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02E7" w14:textId="77777777" w:rsidR="007A3287" w:rsidRDefault="007A3287" w:rsidP="007A3287">
      <w:pPr>
        <w:pStyle w:val="Normal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Критерії оцінювання</w:t>
      </w:r>
    </w:p>
    <w:p w14:paraId="363141A5" w14:textId="77777777" w:rsidR="007A3287" w:rsidRDefault="007A3287" w:rsidP="007A3287">
      <w:pPr>
        <w:pStyle w:val="Normal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14:paraId="1AB015BC" w14:textId="77777777" w:rsidR="007A3287" w:rsidRDefault="007A3287" w:rsidP="007A3287">
      <w:pPr>
        <w:pStyle w:val="Normal"/>
        <w:spacing w:after="0"/>
        <w:jc w:val="center"/>
        <w:rPr>
          <w:rFonts w:ascii="Times New Roman" w:eastAsia="Calibri" w:hAnsi="Times New Roman"/>
          <w:b/>
          <w:i/>
          <w:color w:val="0070C0"/>
          <w:sz w:val="32"/>
          <w:szCs w:val="32"/>
        </w:rPr>
      </w:pPr>
      <w:r>
        <w:rPr>
          <w:rFonts w:ascii="Times New Roman" w:eastAsia="Calibri" w:hAnsi="Times New Roman"/>
          <w:b/>
          <w:i/>
          <w:color w:val="0070C0"/>
          <w:sz w:val="28"/>
          <w:szCs w:val="28"/>
        </w:rPr>
        <w:t>МИСТЕЦЬКА ОСВІТНЯ ГАЛУЗЬ</w:t>
      </w:r>
    </w:p>
    <w:tbl>
      <w:tblPr>
        <w:tblStyle w:val="TableGrid"/>
        <w:tblW w:w="15701" w:type="dxa"/>
        <w:tblInd w:w="0" w:type="dxa"/>
        <w:tblLook w:val="04A0" w:firstRow="1" w:lastRow="0" w:firstColumn="1" w:lastColumn="0" w:noHBand="0" w:noVBand="1"/>
      </w:tblPr>
      <w:tblGrid>
        <w:gridCol w:w="702"/>
        <w:gridCol w:w="5628"/>
        <w:gridCol w:w="4814"/>
        <w:gridCol w:w="4557"/>
      </w:tblGrid>
      <w:tr w:rsidR="007A3287" w14:paraId="4E07A516" w14:textId="7777777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903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F61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564E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Галузеві критерії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E5C6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</w:p>
        </w:tc>
      </w:tr>
      <w:tr w:rsidR="007A3287" w14:paraId="18FE0AAC" w14:textId="7777777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65513C3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Бал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602"/>
              <w:gridCol w:w="222"/>
              <w:gridCol w:w="222"/>
            </w:tblGrid>
            <w:tr w:rsidR="007A3287" w14:paraId="45592777" w14:textId="77777777">
              <w:trPr>
                <w:trHeight w:val="25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E3E05A" w14:textId="77777777" w:rsidR="007A3287" w:rsidRDefault="007A3287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>Група І. Дізнання мистецтва, художнє мислення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2C598" w14:textId="77777777" w:rsidR="007A3287" w:rsidRDefault="007A3287">
                  <w:pPr>
                    <w:pStyle w:val="Default"/>
                    <w:rPr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33D73" w14:textId="77777777" w:rsidR="007A3287" w:rsidRDefault="007A3287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14:paraId="084BCD09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058CB6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Група </w:t>
            </w:r>
            <w:r>
              <w:rPr>
                <w:rFonts w:ascii="Times New Roman" w:eastAsia="Calibri" w:hAnsi="Times New Roman"/>
                <w:b/>
                <w:i/>
                <w:iCs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Художньо-творча діяльність, мистецька комунікація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2F41607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Група 3. Емоційний досвід, художньо-естетичне ставлення</w:t>
            </w:r>
          </w:p>
        </w:tc>
      </w:tr>
      <w:tr w:rsidR="007A3287" w14:paraId="7D03DAE4" w14:textId="7777777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64EC3356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tbl>
            <w:tblPr>
              <w:tblStyle w:val="TableNormal"/>
              <w:tblW w:w="5129" w:type="dxa"/>
              <w:tblInd w:w="0" w:type="dxa"/>
              <w:tblLook w:val="04A0" w:firstRow="1" w:lastRow="0" w:firstColumn="1" w:lastColumn="0" w:noHBand="0" w:noVBand="1"/>
            </w:tblPr>
            <w:tblGrid>
              <w:gridCol w:w="4685"/>
              <w:gridCol w:w="222"/>
              <w:gridCol w:w="222"/>
            </w:tblGrid>
            <w:tr w:rsidR="007A3287" w14:paraId="64500A8E" w14:textId="77777777">
              <w:trPr>
                <w:trHeight w:val="478"/>
              </w:trPr>
              <w:tc>
                <w:tcPr>
                  <w:tcW w:w="46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7A55B0" w14:textId="77777777" w:rsidR="007A3287" w:rsidRDefault="007A3287">
                  <w:pPr>
                    <w:pStyle w:val="Default"/>
                    <w:ind w:right="-899"/>
                  </w:pPr>
                  <w:r>
                    <w:rPr>
                      <w:i/>
                      <w:iCs/>
                    </w:rPr>
                    <w:t>Учень /учениця:</w:t>
                  </w:r>
                </w:p>
                <w:p w14:paraId="74362CE8" w14:textId="77777777" w:rsidR="007A3287" w:rsidRDefault="007A3287">
                  <w:pPr>
                    <w:pStyle w:val="Default"/>
                    <w:ind w:right="-899"/>
                  </w:pPr>
                  <w:r>
                    <w:t>описує твір за зразком чи за допомогою запитань вчителя, дає часткові відповіді на прості запитання за змістом почутого / побаченого, припускається помилок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5B6AB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D97AA" w14:textId="77777777" w:rsidR="007A3287" w:rsidRDefault="007A3287">
                  <w:pPr>
                    <w:pStyle w:val="Default"/>
                  </w:pPr>
                </w:p>
              </w:tc>
            </w:tr>
          </w:tbl>
          <w:p w14:paraId="6DB1D375" w14:textId="77777777" w:rsidR="007A3287" w:rsidRDefault="007A3287">
            <w:pPr>
              <w:pStyle w:val="Default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A0A2298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/учениця:</w:t>
            </w:r>
          </w:p>
          <w:p w14:paraId="51DDFB0F" w14:textId="77777777" w:rsidR="007A3287" w:rsidRDefault="007A3287">
            <w:pPr>
              <w:pStyle w:val="Normal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виконує частину завдань за поданим зразком лише з допомогою вчителя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BF5401F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 учениця:</w:t>
            </w:r>
          </w:p>
          <w:p w14:paraId="1AA9BEA7" w14:textId="77777777" w:rsidR="007A3287" w:rsidRDefault="007A3287">
            <w:pPr>
              <w:pStyle w:val="Normal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виявляє емоційність (словами/рухами) під час сприймання певних творів мистецтва та/або мистецької діяльності лише в окремих ситуаціях</w:t>
            </w:r>
          </w:p>
        </w:tc>
      </w:tr>
      <w:tr w:rsidR="007A3287" w14:paraId="55BC56B3" w14:textId="7777777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17F14EF2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tbl>
            <w:tblPr>
              <w:tblStyle w:val="TableNormal"/>
              <w:tblW w:w="4560" w:type="dxa"/>
              <w:tblInd w:w="0" w:type="dxa"/>
              <w:tblLook w:val="04A0" w:firstRow="1" w:lastRow="0" w:firstColumn="1" w:lastColumn="0" w:noHBand="0" w:noVBand="1"/>
            </w:tblPr>
            <w:tblGrid>
              <w:gridCol w:w="4116"/>
              <w:gridCol w:w="222"/>
              <w:gridCol w:w="222"/>
            </w:tblGrid>
            <w:tr w:rsidR="007A3287" w14:paraId="6E65D086" w14:textId="77777777">
              <w:trPr>
                <w:gridAfter w:val="2"/>
                <w:trHeight w:val="247"/>
              </w:trPr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6E65F8" w14:textId="77777777" w:rsidR="007A3287" w:rsidRDefault="007A3287">
                  <w:pPr>
                    <w:pStyle w:val="Default"/>
                    <w:ind w:right="-517"/>
                  </w:pPr>
                  <w:r>
                    <w:rPr>
                      <w:i/>
                      <w:iCs/>
                    </w:rPr>
                    <w:t>Учень /учениця:</w:t>
                  </w:r>
                </w:p>
                <w:p w14:paraId="694A9C94" w14:textId="77777777" w:rsidR="007A3287" w:rsidRDefault="007A3287">
                  <w:pPr>
                    <w:pStyle w:val="Default"/>
                    <w:ind w:right="-517"/>
                  </w:pPr>
                  <w:r>
                    <w:t xml:space="preserve">описує твір за зразком чи за </w:t>
                  </w:r>
                </w:p>
              </w:tc>
            </w:tr>
            <w:tr w:rsidR="007A3287" w14:paraId="740409AC" w14:textId="77777777">
              <w:trPr>
                <w:trHeight w:val="595"/>
              </w:trPr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FDA10F" w14:textId="77777777" w:rsidR="007A3287" w:rsidRDefault="007A3287">
                  <w:pPr>
                    <w:pStyle w:val="Default"/>
                    <w:ind w:right="-517"/>
                  </w:pPr>
                  <w:r>
                    <w:t>допомогою запитань вчителя, дає часткові відповіді на прості запитання за змістом почутого / побаченого, припускається незначних помилок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8AA5E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CC3E5" w14:textId="77777777" w:rsidR="007A3287" w:rsidRDefault="007A3287">
                  <w:pPr>
                    <w:pStyle w:val="Default"/>
                  </w:pPr>
                </w:p>
              </w:tc>
            </w:tr>
          </w:tbl>
          <w:p w14:paraId="59F3F163" w14:textId="77777777" w:rsidR="007A3287" w:rsidRDefault="007A3287">
            <w:pPr>
              <w:pStyle w:val="Default"/>
              <w:rPr>
                <w:i/>
                <w:iCs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7E803E00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/учениця:</w:t>
            </w:r>
          </w:p>
          <w:p w14:paraId="18D77A71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виконує частину завдань за поданим зразком з допомогою вчителя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D80FF05" w14:textId="77777777" w:rsidR="007A3287" w:rsidRDefault="007A3287">
            <w:pPr>
              <w:pStyle w:val="Default"/>
            </w:pPr>
            <w:r>
              <w:t xml:space="preserve">Учень </w:t>
            </w:r>
            <w:r>
              <w:rPr>
                <w:i/>
                <w:iCs/>
              </w:rPr>
              <w:t>/учениця:</w:t>
            </w:r>
          </w:p>
          <w:p w14:paraId="78C41E9B" w14:textId="77777777" w:rsidR="007A3287" w:rsidRDefault="007A3287">
            <w:pPr>
              <w:pStyle w:val="Default"/>
            </w:pPr>
            <w:r>
              <w:t>виявляє емоційність під час сприймання певних творів мистецтва та/або мистецької діяльності, використовує прості однотипні фрази</w:t>
            </w:r>
          </w:p>
          <w:p w14:paraId="16D71E91" w14:textId="77777777" w:rsidR="007A3287" w:rsidRDefault="007A3287">
            <w:pPr>
              <w:pStyle w:val="Default"/>
              <w:rPr>
                <w:i/>
                <w:iCs/>
              </w:rPr>
            </w:pPr>
          </w:p>
        </w:tc>
      </w:tr>
      <w:tr w:rsidR="007A3287" w14:paraId="17B59669" w14:textId="7777777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556E972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349B754F" w14:textId="77777777">
              <w:trPr>
                <w:trHeight w:val="59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467AC7" w14:textId="77777777" w:rsidR="007A3287" w:rsidRDefault="007A3287">
                  <w:pPr>
                    <w:pStyle w:val="Default"/>
                  </w:pPr>
                  <w:r>
                    <w:rPr>
                      <w:i/>
                      <w:iCs/>
                    </w:rPr>
                    <w:t>Учень /учениця:</w:t>
                  </w:r>
                </w:p>
                <w:p w14:paraId="44E0FF42" w14:textId="77777777" w:rsidR="007A3287" w:rsidRDefault="007A3287">
                  <w:pPr>
                    <w:pStyle w:val="Default"/>
                  </w:pPr>
                  <w:r>
                    <w:t>описує твір за зразком чи за допомогою запитань вчителя, дає відповіді на прості запитання за змістом почутого / побаченого, припускається незначних помилок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D4E16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963EE" w14:textId="77777777" w:rsidR="007A3287" w:rsidRDefault="007A3287">
                  <w:pPr>
                    <w:pStyle w:val="Default"/>
                  </w:pPr>
                </w:p>
              </w:tc>
            </w:tr>
          </w:tbl>
          <w:p w14:paraId="4AF014FD" w14:textId="77777777" w:rsidR="007A3287" w:rsidRDefault="007A3287">
            <w:pPr>
              <w:pStyle w:val="Default"/>
              <w:ind w:right="-517"/>
              <w:rPr>
                <w:i/>
                <w:iCs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77621E13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 учениця:</w:t>
            </w:r>
          </w:p>
          <w:p w14:paraId="0A28BBE3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виконує завдання за поданим зразком переважно з допомогою вчителя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7BCA60A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/учениця:</w:t>
            </w:r>
          </w:p>
          <w:p w14:paraId="7B3ABEC5" w14:textId="77777777" w:rsidR="007A3287" w:rsidRDefault="007A3287">
            <w:pPr>
              <w:pStyle w:val="Default"/>
            </w:pPr>
            <w:r>
              <w:t>виявляє емоційність під час сприймання творів мистецтва та/або мистецької діяльності, користується простими фразами/ реченнями</w:t>
            </w:r>
          </w:p>
        </w:tc>
      </w:tr>
      <w:tr w:rsidR="007A3287" w14:paraId="1C7230E1" w14:textId="7777777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2C5803F3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255F9753" w14:textId="77777777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9C57E5" w14:textId="77777777" w:rsidR="007A3287" w:rsidRDefault="007A3287">
                  <w:pPr>
                    <w:pStyle w:val="Default"/>
                  </w:pPr>
                  <w:r>
                    <w:rPr>
                      <w:i/>
                      <w:iCs/>
                    </w:rPr>
                    <w:t>Учень /учениця:</w:t>
                  </w:r>
                </w:p>
                <w:p w14:paraId="53E4C521" w14:textId="77777777" w:rsidR="007A3287" w:rsidRDefault="007A3287">
                  <w:pPr>
                    <w:pStyle w:val="Default"/>
                  </w:pPr>
                  <w:r>
                    <w:t xml:space="preserve">описує (під керівництвом вчителя) твір/явище мистецтва, може пояснити окремі поняття/терміни; </w:t>
                  </w:r>
                  <w:proofErr w:type="spellStart"/>
                  <w:r>
                    <w:t>комунікує</w:t>
                  </w:r>
                  <w:proofErr w:type="spellEnd"/>
                  <w:r>
                    <w:t xml:space="preserve"> з іншими щодо мистецтва за допомогою вчителя, використовує прості однотипні фрази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B7422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2FA77" w14:textId="77777777" w:rsidR="007A3287" w:rsidRDefault="007A3287">
                  <w:pPr>
                    <w:pStyle w:val="Default"/>
                  </w:pPr>
                </w:p>
              </w:tc>
            </w:tr>
          </w:tbl>
          <w:p w14:paraId="5F3D1ACD" w14:textId="77777777" w:rsidR="007A3287" w:rsidRDefault="007A3287">
            <w:pPr>
              <w:pStyle w:val="Default"/>
              <w:rPr>
                <w:i/>
                <w:iCs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463A0789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/учениця:</w:t>
            </w:r>
          </w:p>
          <w:p w14:paraId="3B3FDD2D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виконує завдання за зразком під постійним керівництвом учителя; ситуативно використовує цифрове середовище під керівництвом учителя; періодично долучається до колективної мистецької діяльності, розуміє обов’язки в групі;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1C14C8FD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 учениця:</w:t>
            </w:r>
          </w:p>
          <w:p w14:paraId="646F49E1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називає за запропонованим переліком та/або допомогою вчителя емоції від сприймання твору мистецтва та/або мистецької діяльності; пояснює за допомогою вчителя власне емоційне ставлення до твору мистецтва/ мистецької діяльності простими фразами/ реченнями</w:t>
            </w:r>
          </w:p>
        </w:tc>
      </w:tr>
      <w:tr w:rsidR="007A3287" w14:paraId="68B47504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63C9F00B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lastRenderedPageBreak/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tbl>
            <w:tblPr>
              <w:tblStyle w:val="TableNormal"/>
              <w:tblW w:w="5004" w:type="dxa"/>
              <w:tblInd w:w="0" w:type="dxa"/>
              <w:tblLook w:val="04A0" w:firstRow="1" w:lastRow="0" w:firstColumn="1" w:lastColumn="0" w:noHBand="0" w:noVBand="1"/>
            </w:tblPr>
            <w:tblGrid>
              <w:gridCol w:w="4560"/>
              <w:gridCol w:w="222"/>
              <w:gridCol w:w="222"/>
            </w:tblGrid>
            <w:tr w:rsidR="007A3287" w14:paraId="11A6F2EB" w14:textId="77777777">
              <w:trPr>
                <w:trHeight w:val="823"/>
              </w:trPr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0ABAB3" w14:textId="77777777" w:rsidR="007A3287" w:rsidRDefault="007A3287">
                  <w:pPr>
                    <w:pStyle w:val="Default"/>
                  </w:pPr>
                  <w:r>
                    <w:rPr>
                      <w:i/>
                      <w:iCs/>
                    </w:rPr>
                    <w:t xml:space="preserve">Учень </w:t>
                  </w:r>
                  <w:r>
                    <w:t>/</w:t>
                  </w:r>
                  <w:r>
                    <w:rPr>
                      <w:i/>
                      <w:iCs/>
                    </w:rPr>
                    <w:t>учениця:</w:t>
                  </w:r>
                </w:p>
                <w:p w14:paraId="17A943AA" w14:textId="77777777" w:rsidR="007A3287" w:rsidRDefault="007A3287">
                  <w:pPr>
                    <w:pStyle w:val="Default"/>
                  </w:pPr>
                  <w:r>
                    <w:t xml:space="preserve">описує (під керівництвом вчителя) твір/явище мистецтва, пояснює окремі поняття/терміни, припускається незначних помилок; </w:t>
                  </w:r>
                  <w:proofErr w:type="spellStart"/>
                  <w:r>
                    <w:t>комунікує</w:t>
                  </w:r>
                  <w:proofErr w:type="spellEnd"/>
                  <w:r>
                    <w:t xml:space="preserve"> з іншими щодо мистецтва переважно за допомогою вчителя, використовує прості однотипні фрази, речення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5940B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482F" w14:textId="77777777" w:rsidR="007A3287" w:rsidRDefault="007A3287">
                  <w:pPr>
                    <w:pStyle w:val="Default"/>
                  </w:pPr>
                </w:p>
              </w:tc>
            </w:tr>
            <w:tr w:rsidR="007A3287" w14:paraId="462412B2" w14:textId="77777777">
              <w:trPr>
                <w:trHeight w:val="100"/>
              </w:trPr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1CB8E" w14:textId="77777777" w:rsidR="007A3287" w:rsidRDefault="007A3287">
                  <w:pPr>
                    <w:pStyle w:val="Default"/>
                    <w:rPr>
                      <w:i/>
                      <w:i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AEA8A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495CF" w14:textId="77777777" w:rsidR="007A3287" w:rsidRDefault="007A3287">
                  <w:pPr>
                    <w:pStyle w:val="Default"/>
                  </w:pPr>
                </w:p>
              </w:tc>
            </w:tr>
          </w:tbl>
          <w:p w14:paraId="70EE111A" w14:textId="77777777" w:rsidR="007A3287" w:rsidRDefault="007A3287">
            <w:pPr>
              <w:pStyle w:val="Default"/>
              <w:rPr>
                <w:i/>
                <w:iCs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7812F57F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/учениця:</w:t>
            </w:r>
          </w:p>
          <w:p w14:paraId="0A610E70" w14:textId="77777777" w:rsidR="007A3287" w:rsidRDefault="007A3287">
            <w:pPr>
              <w:pStyle w:val="Default"/>
            </w:pPr>
            <w:r>
              <w:t>виконує завдання за зразком переважно під керівництвом учителя; ситуативно використовує цифрове середовище під керівництвом учителя;</w:t>
            </w:r>
          </w:p>
          <w:p w14:paraId="4873978F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бере участь у колективній мистецькій діяльності, виконує завдання в групі відповідно до своєї ролі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158A1D9F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/учениця:</w:t>
            </w:r>
          </w:p>
          <w:p w14:paraId="6E9F19FA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називає за допомогою вчителя емоції від сприймання твору мистецтва та/або мистецької діяльності; пояснює за допомогою вчителя власне емоційне ставлення до твору мистецтва/ мистецької діяльності простими реченнями</w:t>
            </w:r>
          </w:p>
        </w:tc>
      </w:tr>
      <w:tr w:rsidR="007A3287" w14:paraId="6DDB0E63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6DFA1B8D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1F549611" w14:textId="77777777">
              <w:trPr>
                <w:trHeight w:val="104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FFEF27" w14:textId="77777777" w:rsidR="007A3287" w:rsidRDefault="007A3287">
                  <w:pPr>
                    <w:pStyle w:val="Default"/>
                  </w:pPr>
                  <w:r>
                    <w:t xml:space="preserve">описує (під керівництвом вчителя) твір/ явище мистецтва, пояснює окремі поняття/терміни; </w:t>
                  </w:r>
                  <w:proofErr w:type="spellStart"/>
                  <w:r>
                    <w:t>комунікує</w:t>
                  </w:r>
                  <w:proofErr w:type="spellEnd"/>
                  <w:r>
                    <w:t xml:space="preserve"> з іншими щодо мистецтва, використовує прості однотипні фрази, речення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6799F" w14:textId="77777777" w:rsidR="007A3287" w:rsidRDefault="007A3287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4830E" w14:textId="77777777" w:rsidR="007A3287" w:rsidRDefault="007A3287">
                  <w:pPr>
                    <w:pStyle w:val="Default"/>
                  </w:pPr>
                </w:p>
              </w:tc>
            </w:tr>
          </w:tbl>
          <w:p w14:paraId="0B0DC5D2" w14:textId="77777777" w:rsidR="007A3287" w:rsidRDefault="007A3287">
            <w:pPr>
              <w:pStyle w:val="Default"/>
              <w:rPr>
                <w:i/>
                <w:iCs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2A6AD33F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/ учениця:</w:t>
            </w:r>
          </w:p>
          <w:p w14:paraId="5F36D613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виконує завдання за зразком, частково потребує керівництва вчителя; застосовує елементи імпровізації/</w:t>
            </w:r>
            <w:proofErr w:type="spellStart"/>
            <w:r>
              <w:t>експериментуваншг</w:t>
            </w:r>
            <w:proofErr w:type="spellEnd"/>
            <w:r>
              <w:t xml:space="preserve">, ситуативно використовує цифрове середовище </w:t>
            </w:r>
            <w:r>
              <w:rPr>
                <w:sz w:val="12"/>
                <w:szCs w:val="12"/>
              </w:rPr>
              <w:t xml:space="preserve">ПІД </w:t>
            </w:r>
            <w:r>
              <w:t>керівництвом учителя; бере участь у колективній мистецькій діяльності, виконує спільне завдання в групі відповідно до визначених обов’язків та своєї ролі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55BF8DF6" w14:textId="77777777" w:rsidR="007A3287" w:rsidRDefault="007A3287">
            <w:pPr>
              <w:pStyle w:val="Default"/>
            </w:pPr>
            <w:r>
              <w:rPr>
                <w:i/>
                <w:iCs/>
              </w:rPr>
              <w:t>Учень 1 учениця</w:t>
            </w:r>
            <w:r>
              <w:t>;</w:t>
            </w:r>
          </w:p>
          <w:p w14:paraId="30B60842" w14:textId="77777777" w:rsidR="007A3287" w:rsidRDefault="007A3287">
            <w:pPr>
              <w:pStyle w:val="Default"/>
            </w:pPr>
            <w:r>
              <w:t>називає емоції переважно за допомогою вчителя від сприймання твору мистецтва та/або мистецької діяльності;</w:t>
            </w:r>
          </w:p>
          <w:p w14:paraId="5267A969" w14:textId="77777777" w:rsidR="007A3287" w:rsidRDefault="007A3287">
            <w:pPr>
              <w:pStyle w:val="Default"/>
              <w:rPr>
                <w:i/>
                <w:iCs/>
              </w:rPr>
            </w:pPr>
            <w:r>
              <w:t>пояснює (переважно за допомогою вчителя) власне емоційне ставлення до твору мистецтва/ мистецької діяльності</w:t>
            </w:r>
          </w:p>
        </w:tc>
      </w:tr>
      <w:tr w:rsidR="007A3287" w14:paraId="646C8A5B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7C3E5BA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Style w:val="TableNormal"/>
              <w:tblW w:w="5412" w:type="dxa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5D98A8D3" w14:textId="77777777">
              <w:trPr>
                <w:trHeight w:val="1170"/>
              </w:trPr>
              <w:tc>
                <w:tcPr>
                  <w:tcW w:w="49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0CA7E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  <w:sz w:val="24"/>
                      <w:szCs w:val="24"/>
                    </w:rPr>
                    <w:t>Учень /учениця:</w:t>
                  </w:r>
                </w:p>
                <w:p w14:paraId="137506EA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характеризує твір/явище мистецтва, частково</w:t>
                  </w:r>
                </w:p>
                <w:p w14:paraId="0B96E8E6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використовує термінологію; наводить деякі приклади</w:t>
                  </w:r>
                </w:p>
                <w:p w14:paraId="37716CC6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зв’язків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між мистецтвом і життям бере участь в обговоренні творів мистецтва, висловлює</w:t>
                  </w:r>
                </w:p>
                <w:p w14:paraId="1566C661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свої думки щодо почутого / побаченого;</w:t>
                  </w:r>
                </w:p>
                <w:p w14:paraId="22D53C53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знаходить з деяких джерел (зокрема цифрових) інформацію про мистецтво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801C2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865DD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49182D0" w14:textId="77777777" w:rsidR="007A3287" w:rsidRDefault="007A3287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544F70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Учень / учениця: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самостійно виконує завдання, імпровізує/експериментує в різних видах мистецтва, обирає способи естетизації середовища;</w:t>
            </w:r>
          </w:p>
          <w:p w14:paraId="4678486A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використовує цифрове середовище, але потребує допомоги вчителя;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співпрацює з іншими, виконує спільне завдання в групі відповідно до визначених обов’язків та своєї ролі</w:t>
            </w:r>
          </w:p>
          <w:p w14:paraId="0F7EE45A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0AFC02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14:paraId="4A728BC1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визначає емоції та переживання (власні та втілені у творах мистецтва);</w:t>
            </w:r>
          </w:p>
          <w:p w14:paraId="27683957" w14:textId="77777777" w:rsidR="007A3287" w:rsidRDefault="007A3287">
            <w:pPr>
              <w:pStyle w:val="Default"/>
              <w:rPr>
                <w:i/>
                <w:iCs/>
                <w:sz w:val="24"/>
                <w:szCs w:val="24"/>
              </w:rPr>
            </w:pPr>
            <w:r>
              <w:t>описує власне емоційне ставлення до твору мистецтва/ художніх образів; вибірково визначає свої уподобання в мистецькій діяльності</w:t>
            </w:r>
          </w:p>
        </w:tc>
      </w:tr>
      <w:tr w:rsidR="007A3287" w14:paraId="4A5E9938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304B766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lastRenderedPageBreak/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2062F200" w14:textId="77777777">
              <w:trPr>
                <w:trHeight w:val="12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FCA4F0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Учень / </w:t>
                  </w: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  <w:sz w:val="24"/>
                      <w:szCs w:val="24"/>
                    </w:rPr>
                    <w:t>учениця:</w:t>
                  </w:r>
                </w:p>
                <w:p w14:paraId="35505FB5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характеризує твір/явище мистецтва, використовує термінологію; наводить приклади 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зв’язків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між мистецтвом і життям;</w:t>
                  </w:r>
                </w:p>
                <w:p w14:paraId="67747865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бере участь в обговоренні творів мистецтва, пояснює свою позицію;</w:t>
                  </w:r>
                </w:p>
                <w:p w14:paraId="7A3BAC21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знаходить з різних джерел (зокрема цифрових) інформацію про мистецтво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76E57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0DF49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EEAB4DB" w14:textId="77777777" w:rsidR="007A3287" w:rsidRDefault="007A3287">
            <w:pPr>
              <w:pStyle w:val="Default"/>
              <w:rPr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D28FAA4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Учень / учениця: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самостійно виконує завдання; імпровізує/експериментує в різних видах мистецтва, обирає способи естетизації середовища;</w:t>
            </w:r>
          </w:p>
          <w:p w14:paraId="0824518E" w14:textId="77777777" w:rsidR="007A3287" w:rsidRDefault="007A3287">
            <w:pPr>
              <w:pStyle w:val="Default"/>
              <w:rPr>
                <w:sz w:val="24"/>
                <w:szCs w:val="24"/>
              </w:rPr>
            </w:pPr>
            <w:r>
              <w:t>використовує цифрове середовище, але потребує допомоги вчителя; пояснює необхідність дотримання авторського права в процесі художньої комунікації; співпрацює з іншими, виконує частково- пошукові художньо-творчі завдання</w:t>
            </w:r>
          </w:p>
          <w:p w14:paraId="74595E3E" w14:textId="77777777" w:rsidR="007A3287" w:rsidRDefault="007A3287">
            <w:pPr>
              <w:pStyle w:val="Default"/>
              <w:rPr>
                <w:i/>
                <w:iCs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381706E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14:paraId="37C2E1D6" w14:textId="77777777" w:rsidR="007A3287" w:rsidRDefault="007A3287">
            <w:pPr>
              <w:pStyle w:val="Default"/>
              <w:rPr>
                <w:i/>
                <w:iCs/>
                <w:sz w:val="24"/>
                <w:szCs w:val="24"/>
              </w:rPr>
            </w:pPr>
            <w:r>
              <w:t>визначає емоції та переживання (власні та втілені у творах мистецтва), застосовує твори / види діяльності для поліпшення емоційного стану; описує власне емоційне ставлення до твору мистецтва/ художні образи; визначає свої уподобання в мистецькій діяльності, визначає свої успіхи в мистецтві</w:t>
            </w:r>
          </w:p>
        </w:tc>
      </w:tr>
      <w:tr w:rsidR="007A3287" w14:paraId="772C0795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A28E850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E651F46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Учень/ учениця:</w:t>
            </w:r>
          </w:p>
          <w:p w14:paraId="086DB4F2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характеризує твір/явище мистецтва, вільно використовує термінологію, порівнює художні образи 3 явищами довкілля; наводить переконливі приклади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між мистецтвом і життям, між різними видами мистецтва</w:t>
            </w:r>
          </w:p>
          <w:p w14:paraId="73C36CC5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бере активну участь в обговоренні творів мистецтва, пояснює свою позицію;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30BEFF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Учень /учениця: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самостійно виконує завдання; Імпровізує/експериментує в різних видах мистецтва, визначає і обирає способи естетизації середовища;</w:t>
            </w:r>
          </w:p>
          <w:p w14:paraId="081C192D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використовує цифрові технології для втілення задуму; розуміє важливість дотримання авторського права в процесі художньої комунікації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8FE9356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14:paraId="196728BB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визначає емоції та переживання, вибірково пояснює вплив творів/творчості на власний емоційний стан; застосовує твори / види діяльності для поліпшення емоційного стану; описує власне емоційне ставлення до твору мистецтва/ інтерпретує художні образи; визначає свої</w:t>
            </w:r>
          </w:p>
          <w:p w14:paraId="25924349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A3287" w14:paraId="3A5288B7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C494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78A0A02D" w14:textId="77777777">
              <w:trPr>
                <w:trHeight w:val="104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Normal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4308"/>
                    <w:gridCol w:w="222"/>
                    <w:gridCol w:w="222"/>
                  </w:tblGrid>
                  <w:tr w:rsidR="007A3287" w14:paraId="66839DCA" w14:textId="77777777">
                    <w:trPr>
                      <w:trHeight w:val="140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D215FDE" w14:textId="77777777" w:rsidR="007A3287" w:rsidRDefault="007A3287">
                        <w:pPr>
                          <w:pStyle w:val="Normal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imes New Roman" w:eastAsia="Calibri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Учень /учениця:</w:t>
                        </w:r>
                      </w:p>
                      <w:p w14:paraId="0467BC77" w14:textId="77777777" w:rsidR="007A3287" w:rsidRDefault="007A3287">
                        <w:pPr>
                          <w:pStyle w:val="Normal"/>
                          <w:autoSpaceDE w:val="0"/>
                          <w:autoSpaceDN w:val="0"/>
                          <w:adjustRightInd w:val="0"/>
                          <w:spacing w:after="0"/>
                          <w:ind w:right="-93"/>
                          <w:rPr>
                            <w:rFonts w:ascii="Times New Roman" w:eastAsia="Calibri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color w:val="000000"/>
                            <w:sz w:val="20"/>
                            <w:szCs w:val="20"/>
                          </w:rPr>
                          <w:t xml:space="preserve">аналізує/декодує твір/явище мистецтва, вільно застосовує термінологію, порівнює художні образи з явищами довкілля; наводить аргументовані приклади </w:t>
                        </w:r>
                        <w:proofErr w:type="spellStart"/>
                        <w:r>
                          <w:rPr>
                            <w:rFonts w:ascii="Times New Roman" w:eastAsia="Calibri" w:hAnsi="Times New Roman"/>
                            <w:color w:val="000000"/>
                            <w:sz w:val="20"/>
                            <w:szCs w:val="20"/>
                          </w:rPr>
                          <w:t>зв’язків</w:t>
                        </w:r>
                        <w:proofErr w:type="spellEnd"/>
                        <w:r>
                          <w:rPr>
                            <w:rFonts w:ascii="Times New Roman" w:eastAsia="Calibri" w:hAnsi="Times New Roman"/>
                            <w:color w:val="000000"/>
                            <w:sz w:val="20"/>
                            <w:szCs w:val="20"/>
                          </w:rPr>
                          <w:t xml:space="preserve"> між мистецтвом і життям, між різними видами мистецтва</w:t>
                        </w:r>
                      </w:p>
                      <w:p w14:paraId="1AB5DB9A" w14:textId="77777777" w:rsidR="007A3287" w:rsidRDefault="007A3287">
                        <w:pPr>
                          <w:pStyle w:val="Normal"/>
                          <w:autoSpaceDE w:val="0"/>
                          <w:autoSpaceDN w:val="0"/>
                          <w:adjustRightInd w:val="0"/>
                          <w:spacing w:after="0"/>
                          <w:ind w:right="-93"/>
                          <w:rPr>
                            <w:rFonts w:ascii="Times New Roman" w:eastAsia="Calibri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>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інформацію, виокремлює необхідну, визначає (під керівництвом вчителя) достовірність джерела Інформації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66987" w14:textId="77777777" w:rsidR="007A3287" w:rsidRDefault="007A3287">
                        <w:pPr>
                          <w:pStyle w:val="Normal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imes New Roman" w:eastAsia="Calibri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FB3DED" w14:textId="77777777" w:rsidR="007A3287" w:rsidRDefault="007A3287">
                        <w:pPr>
                          <w:pStyle w:val="Normal"/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Times New Roman" w:eastAsia="Calibri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492F6A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CD7F7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5EC21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52DD7A8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AB724DF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lastRenderedPageBreak/>
              <w:t>Учень /учениця:</w:t>
            </w:r>
          </w:p>
          <w:p w14:paraId="2F0E3483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самостійно виконує завдання; пропонує ідеї (зокрема, для естетизації середовища), застосовує здобуті знання й практичні вміння для їх реалізації, презентує результати власної творчості, пояснює свій задум самостійно використовує інформацію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із посиланням на джерело та з дотриманням авторського права; бере участь у художньо-творчій діяльності за власним вибором і вподобанням; взаємодіє в команді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F015397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lastRenderedPageBreak/>
              <w:t>Учень / учениця:</w:t>
            </w:r>
          </w:p>
          <w:p w14:paraId="00F0A512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описує вплив певного твору/ творчості на власний емоційний стан,</w:t>
            </w:r>
          </w:p>
          <w:p w14:paraId="2AF95585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інтерпретує художні образи, пояснює ставлення; визначає свої уподобання в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мистецькій діяльності, ОЦІНЮЄ свої успіхи в мистецтві</w:t>
            </w:r>
          </w:p>
        </w:tc>
      </w:tr>
      <w:tr w:rsidR="007A3287" w14:paraId="73C1A628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8B5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lastRenderedPageBreak/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68"/>
              <w:gridCol w:w="222"/>
              <w:gridCol w:w="222"/>
            </w:tblGrid>
            <w:tr w:rsidR="007A3287" w14:paraId="07A69419" w14:textId="77777777">
              <w:trPr>
                <w:trHeight w:val="139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1606D0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  <w:sz w:val="24"/>
                      <w:szCs w:val="24"/>
                    </w:rPr>
                    <w:t>Учень /учениця:</w:t>
                  </w:r>
                </w:p>
                <w:p w14:paraId="65100FBC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аналізує/декодує твір/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явшце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мистецтва, вільно застосовує термінологію, порівнює художні образи з явищами довкілля; наводить аргументовані приклади 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зв’язків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між мистецтвом і життям, між різними видами мистецтва 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 систематизує інформацію, виокремлює необхідну, визначає достовірність джерела інформації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885A6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C0FC9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C8C4326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BF8C7E5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14:paraId="221973C9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самостійно виконує завдання; пропонує ідеї (зокрема, для естетизації середовища),, реалізує їх самостійно, зокрема з використанням цифрових технологій, міжгалузевих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 презентує результати власної творчості, пояснює свій задум</w:t>
            </w:r>
          </w:p>
          <w:p w14:paraId="457BA675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самостійно використовує інформацію (зокрема цифрову) із посиланням на джерело та з дотриманням авторського права; бере активну участь у художньо-творчій діяльності;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конструктивно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взаємодіє в команді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3ADB870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Учень / учениця:</w:t>
            </w:r>
          </w:p>
          <w:p w14:paraId="2A8963AD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вирізняє вплив певного твору/ творчості на власний емоційний стан, наводить приклади; інтерпретує художні образи, пояснює ставлення; визначає свої уподобання в мистецькій діяльності, оцінює свої успіхи в мистецтві</w:t>
            </w:r>
          </w:p>
        </w:tc>
      </w:tr>
      <w:tr w:rsidR="007A3287" w14:paraId="57261450" w14:textId="77777777">
        <w:trPr>
          <w:trHeight w:val="169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4337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002060"/>
                <w:sz w:val="32"/>
                <w:szCs w:val="32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190"/>
              <w:gridCol w:w="222"/>
            </w:tblGrid>
            <w:tr w:rsidR="007A3287" w14:paraId="1566BD38" w14:textId="77777777">
              <w:trPr>
                <w:trHeight w:val="127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EF8A64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14:paraId="019D1060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>аналізує/декодує твір/явище мистецтва, вільно застосовує термінологію, виявляє характерні ознаки, здійснює аналогії між мистецтвом і життям, між різними видами мистецтва;</w:t>
                  </w:r>
                </w:p>
                <w:p w14:paraId="0189D1AD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бере активну участь в обговоренні творів мистецтва, вислуховує позицію інших, аргументує власну; </w:t>
                  </w:r>
                  <w:r>
                    <w:rPr>
                      <w:rFonts w:ascii="Times New Roman" w:eastAsia="Calibri" w:hAnsi="Times New Roman"/>
                      <w:color w:val="000000"/>
                    </w:rPr>
                    <w:lastRenderedPageBreak/>
                    <w:t>самостійно знаходить з різних джерел (зокрема цифрових) інформацію виокремлює необхідну, систематизує і узагальнює її; визначає і пояснює достовірність джерела інформації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D8011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</w:p>
              </w:tc>
            </w:tr>
          </w:tbl>
          <w:p w14:paraId="2175B88B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C356841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</w:rPr>
              <w:lastRenderedPageBreak/>
              <w:t>Учень /учениця:</w:t>
            </w:r>
          </w:p>
          <w:p w14:paraId="67ED46D6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обирає відомі способи творення, зокрема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медІаформати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 xml:space="preserve">, виявляє креативність, пропонує ідеї (зокрема, для естетизації середовища), реалізує їх самостійно, зокрема з використанням цифрових технологій, міжгалузевих зав’язків; презентує результати власної творчості, пояснює свій задум самостійно використовує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Інформацію (зокрема цифрову) із посиланням на джерело та з дотриманням авторського права;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tbl>
            <w:tblPr>
              <w:tblStyle w:val="TableNormal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41"/>
            </w:tblGrid>
            <w:tr w:rsidR="007A3287" w14:paraId="28B50334" w14:textId="77777777">
              <w:trPr>
                <w:trHeight w:val="127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C37156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lastRenderedPageBreak/>
                    <w:t>Учень /учениця:</w:t>
                  </w:r>
                </w:p>
                <w:p w14:paraId="28DFB1CE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>вирізняє вплив певного твору/ творчості на зміни у власному емоційному стані, наводить приклади; інтерпретує художні образи, аргументує ставлення; визначає свої уподобання в мистецькій діяльності, критично оцінює свої успіхи в мистецтві, визначає способи самовдосконалення</w:t>
                  </w:r>
                </w:p>
              </w:tc>
            </w:tr>
          </w:tbl>
          <w:p w14:paraId="4348B3CA" w14:textId="77777777" w:rsidR="007A3287" w:rsidRDefault="007A3287">
            <w:pPr>
              <w:pStyle w:val="Normal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i/>
                <w:iCs/>
                <w:color w:val="000000"/>
              </w:rPr>
            </w:pPr>
          </w:p>
        </w:tc>
      </w:tr>
    </w:tbl>
    <w:p w14:paraId="6AE62949" w14:textId="77777777" w:rsidR="007A3287" w:rsidRDefault="007A3287" w:rsidP="007A3287">
      <w:pPr>
        <w:pStyle w:val="Normal"/>
        <w:spacing w:after="0"/>
        <w:rPr>
          <w:rFonts w:ascii="Times New Roman" w:eastAsia="Calibri" w:hAnsi="Times New Roman"/>
          <w:color w:val="002060"/>
          <w:sz w:val="32"/>
          <w:szCs w:val="32"/>
        </w:rPr>
      </w:pPr>
      <w:r>
        <w:rPr>
          <w:rFonts w:ascii="Times New Roman" w:eastAsia="Calibri" w:hAnsi="Times New Roman"/>
          <w:color w:val="002060"/>
          <w:sz w:val="32"/>
          <w:szCs w:val="32"/>
        </w:rPr>
        <w:t xml:space="preserve"> </w:t>
      </w:r>
    </w:p>
    <w:p w14:paraId="1ACAC8C3" w14:textId="77777777" w:rsidR="007A3287" w:rsidRDefault="007A3287" w:rsidP="007A3287">
      <w:pPr>
        <w:pStyle w:val="Normal"/>
        <w:spacing w:after="0"/>
        <w:jc w:val="center"/>
        <w:rPr>
          <w:rFonts w:ascii="Times New Roman" w:eastAsia="Calibri" w:hAnsi="Times New Roman"/>
          <w:color w:val="002060"/>
          <w:sz w:val="32"/>
          <w:szCs w:val="32"/>
        </w:rPr>
      </w:pPr>
      <w:r>
        <w:rPr>
          <w:rFonts w:ascii="Times New Roman" w:eastAsia="Calibri" w:hAnsi="Times New Roman"/>
          <w:color w:val="002060"/>
          <w:sz w:val="32"/>
          <w:szCs w:val="32"/>
        </w:rPr>
        <w:t xml:space="preserve"> </w:t>
      </w:r>
    </w:p>
    <w:p w14:paraId="7084A266" w14:textId="77777777" w:rsidR="007A3287" w:rsidRDefault="007A3287" w:rsidP="007A3287">
      <w:pPr>
        <w:pStyle w:val="Normal"/>
        <w:spacing w:after="0"/>
        <w:ind w:right="284"/>
        <w:jc w:val="center"/>
        <w:rPr>
          <w:rFonts w:ascii="Times New Roman" w:eastAsia="Calibri" w:hAnsi="Times New Roman"/>
          <w:b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color w:val="002060"/>
          <w:sz w:val="44"/>
          <w:szCs w:val="44"/>
        </w:rPr>
        <w:t>Загальні критерії</w:t>
      </w:r>
    </w:p>
    <w:p w14:paraId="2B5720C9" w14:textId="77777777" w:rsidR="007A3287" w:rsidRDefault="007A3287" w:rsidP="007A3287">
      <w:pPr>
        <w:pStyle w:val="Normal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14:paraId="48919111" w14:textId="77777777" w:rsidR="007A3287" w:rsidRDefault="007A3287" w:rsidP="007A3287">
      <w:pPr>
        <w:pStyle w:val="Normal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tbl>
      <w:tblPr>
        <w:tblStyle w:val="11"/>
        <w:tblW w:w="16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4635"/>
      </w:tblGrid>
      <w:tr w:rsidR="007A3287" w14:paraId="6BDB1FEE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0F0C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Рівень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F8FA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Бал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82CE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7A3287" w14:paraId="2BC07937" w14:textId="77777777">
        <w:trPr>
          <w:cantSplit/>
          <w:trHeight w:val="113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064DA7B" w14:textId="77777777" w:rsidR="007A3287" w:rsidRDefault="007A3287">
            <w:pPr>
              <w:pStyle w:val="Normal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Початковий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81E859D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55F8A536" w14:textId="77777777" w:rsidR="007A3287" w:rsidRDefault="007A3287">
            <w:pPr>
              <w:pStyle w:val="Normal"/>
              <w:spacing w:after="0"/>
              <w:ind w:left="50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Учень/учениця: </w:t>
            </w:r>
          </w:p>
          <w:p w14:paraId="3EE6E5E7" w14:textId="77777777" w:rsidR="007A3287" w:rsidRDefault="007A3287">
            <w:pPr>
              <w:pStyle w:val="Normal"/>
              <w:spacing w:after="0"/>
              <w:ind w:left="5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14:paraId="3B0EAE3A" w14:textId="77777777" w:rsidR="007A3287" w:rsidRDefault="007A3287">
            <w:pPr>
              <w:pStyle w:val="Normal"/>
              <w:spacing w:after="0"/>
              <w:ind w:left="5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14:paraId="3D3EC2B5" w14:textId="77777777" w:rsidR="007A3287" w:rsidRDefault="007A3287">
            <w:pPr>
              <w:pStyle w:val="Normal"/>
              <w:spacing w:after="0"/>
              <w:ind w:left="5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7A3287" w14:paraId="14CCB6E6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F632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4A4F8D04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tbl>
            <w:tblPr>
              <w:tblStyle w:val="TableNormal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209"/>
            </w:tblGrid>
            <w:tr w:rsidR="007A3287" w14:paraId="0C961DAD" w14:textId="77777777">
              <w:trPr>
                <w:trHeight w:val="139"/>
              </w:trPr>
              <w:tc>
                <w:tcPr>
                  <w:tcW w:w="142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1BCC6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>Учень /учениця:</w:t>
                  </w:r>
                  <w:r>
                    <w:t xml:space="preserve"> </w:t>
                  </w:r>
                </w:p>
                <w:p w14:paraId="3713EE78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iCs/>
                      <w:color w:val="000000"/>
                    </w:rPr>
                  </w:pPr>
                  <w:r>
                    <w:t xml:space="preserve">- </w:t>
                  </w:r>
                  <w:r>
                    <w:rPr>
                      <w:rFonts w:ascii="Times New Roman" w:eastAsia="Calibri" w:hAnsi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14:paraId="12B032B6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Cs/>
                      <w:color w:val="000000"/>
                    </w:rPr>
                    <w:lastRenderedPageBreak/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7A3287" w14:paraId="52A5EDB3" w14:textId="77777777">
              <w:trPr>
                <w:trHeight w:val="417"/>
              </w:trPr>
              <w:tc>
                <w:tcPr>
                  <w:tcW w:w="142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FD3A1B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lastRenderedPageBreak/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14:paraId="0EAB09DC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“ 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</w:rPr>
                    <w:t>комунікує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 з іншими за потреби, використовує прості однотипні фрази.</w:t>
                  </w:r>
                </w:p>
              </w:tc>
            </w:tr>
          </w:tbl>
          <w:p w14:paraId="429CCF62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A3287" w14:paraId="1F11146A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564C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3EA852B0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tbl>
            <w:tblPr>
              <w:tblStyle w:val="TableNormal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783"/>
            </w:tblGrid>
            <w:tr w:rsidR="007A3287" w14:paraId="51880E8A" w14:textId="77777777">
              <w:trPr>
                <w:trHeight w:val="139"/>
              </w:trPr>
              <w:tc>
                <w:tcPr>
                  <w:tcW w:w="1378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902CD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iCs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>Учень /учениця</w:t>
                  </w:r>
                  <w:r>
                    <w:rPr>
                      <w:rFonts w:ascii="Times New Roman" w:eastAsia="Calibri" w:hAnsi="Times New Roman"/>
                      <w:iCs/>
                      <w:color w:val="000000"/>
                    </w:rPr>
                    <w:t>:</w:t>
                  </w:r>
                </w:p>
                <w:p w14:paraId="6F6D5CA5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t xml:space="preserve"> </w:t>
                  </w:r>
                  <w:r>
                    <w:rPr>
                      <w:rFonts w:ascii="Times New Roman" w:eastAsia="Calibri" w:hAnsi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7A3287" w14:paraId="5BDA855D" w14:textId="77777777">
              <w:trPr>
                <w:trHeight w:val="477"/>
              </w:trPr>
              <w:tc>
                <w:tcPr>
                  <w:tcW w:w="1378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A2B3D9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14:paraId="693B3299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A3287" w14:paraId="4F59384C" w14:textId="77777777">
        <w:trPr>
          <w:trHeight w:val="13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6D48F182" w14:textId="77777777" w:rsidR="007A3287" w:rsidRDefault="007A3287">
            <w:pPr>
              <w:pStyle w:val="Normal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Середній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2266019D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tbl>
            <w:tblPr>
              <w:tblStyle w:val="TableNormal"/>
              <w:tblW w:w="1374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749"/>
            </w:tblGrid>
            <w:tr w:rsidR="007A3287" w14:paraId="106CC25C" w14:textId="77777777">
              <w:trPr>
                <w:trHeight w:val="139"/>
              </w:trPr>
              <w:tc>
                <w:tcPr>
                  <w:tcW w:w="1374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58A167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14:paraId="6934BD30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 xml:space="preserve">- </w:t>
                  </w:r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</w:rPr>
                    <w:t>оняття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</w:rPr>
                    <w:t>/терміни/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</w:rPr>
                    <w:t>навчальнІ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 дії;</w:t>
                  </w:r>
                </w:p>
                <w:p w14:paraId="274AD34C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14:paraId="7C98E3EC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14:paraId="3768ED02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A3287" w14:paraId="1E7697A1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9BE5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00566355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0D2D5DC4" w14:textId="77777777" w:rsidR="007A3287" w:rsidRDefault="007A3287">
            <w:pPr>
              <w:pStyle w:val="Normal"/>
              <w:spacing w:after="0"/>
              <w:ind w:left="14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Учень /учениця:</w:t>
            </w:r>
          </w:p>
          <w:p w14:paraId="2072F04A" w14:textId="77777777" w:rsidR="007A3287" w:rsidRDefault="007A3287">
            <w:pPr>
              <w:pStyle w:val="Normal"/>
              <w:spacing w:after="0"/>
              <w:ind w:left="14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14:paraId="7478FEB1" w14:textId="77777777" w:rsidR="007A3287" w:rsidRDefault="007A3287">
            <w:pPr>
              <w:pStyle w:val="Normal"/>
              <w:spacing w:after="0"/>
              <w:ind w:left="14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14:paraId="60CFC99E" w14:textId="77777777" w:rsidR="007A3287" w:rsidRDefault="007A3287">
            <w:pPr>
              <w:pStyle w:val="Normal"/>
              <w:spacing w:after="0"/>
              <w:ind w:left="14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7A3287" w14:paraId="29DF7A06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BE2D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12C39127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tbl>
            <w:tblPr>
              <w:tblStyle w:val="TableNormal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608"/>
            </w:tblGrid>
            <w:tr w:rsidR="007A3287" w14:paraId="035E41A1" w14:textId="77777777">
              <w:trPr>
                <w:trHeight w:val="1375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A43F9C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14:paraId="7F293795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</w:rPr>
                    <w:t xml:space="preserve">для </w:t>
                  </w:r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</w:rPr>
                    <w:t>обов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 ’</w:t>
                  </w:r>
                  <w:proofErr w:type="spellStart"/>
                  <w:r>
                    <w:rPr>
                      <w:rFonts w:ascii="Times New Roman" w:eastAsia="Calibri" w:hAnsi="Times New Roman"/>
                      <w:color w:val="000000"/>
                    </w:rPr>
                    <w:t>язків</w:t>
                  </w:r>
                  <w:proofErr w:type="spellEnd"/>
                  <w:r>
                    <w:rPr>
                      <w:rFonts w:ascii="Times New Roman" w:eastAsia="Calibri" w:hAnsi="Times New Roman"/>
                      <w:color w:val="000000"/>
                    </w:rPr>
                    <w:t xml:space="preserve"> та своєї ролі;</w:t>
                  </w:r>
                </w:p>
                <w:p w14:paraId="6B464F54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14:paraId="5208778F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A3287" w14:paraId="2681AE6D" w14:textId="77777777"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59002F" w14:textId="77777777" w:rsidR="007A3287" w:rsidRDefault="007A3287">
            <w:pPr>
              <w:pStyle w:val="Normal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Достатній</w:t>
            </w:r>
          </w:p>
          <w:p w14:paraId="5A68FA44" w14:textId="77777777" w:rsidR="007A3287" w:rsidRDefault="007A3287">
            <w:pPr>
              <w:pStyle w:val="Normal"/>
              <w:spacing w:after="0"/>
              <w:ind w:left="113" w:right="113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855F1D3" w14:textId="77777777" w:rsidR="007A3287" w:rsidRDefault="007A3287">
            <w:pPr>
              <w:pStyle w:val="Normal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Достатній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42AED70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tbl>
            <w:tblPr>
              <w:tblStyle w:val="TableNormal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033"/>
            </w:tblGrid>
            <w:tr w:rsidR="007A3287" w14:paraId="22A2ADB0" w14:textId="77777777">
              <w:trPr>
                <w:trHeight w:val="1655"/>
              </w:trPr>
              <w:tc>
                <w:tcPr>
                  <w:tcW w:w="1403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E3CDF5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>
                    <w:rPr>
                      <w:rFonts w:ascii="Times New Roman" w:eastAsia="Calibri" w:hAnsi="Times New Roman"/>
                      <w:color w:val="000000"/>
                      <w:sz w:val="21"/>
                      <w:szCs w:val="21"/>
                    </w:rPr>
                    <w:t>/</w:t>
                  </w:r>
                  <w:r>
                    <w:rPr>
                      <w:rFonts w:ascii="Times New Roman" w:eastAsia="Calibri" w:hAnsi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14:paraId="07611BE8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14:paraId="337835F9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14:paraId="25BB6F1F" w14:textId="77777777" w:rsidR="007A3287" w:rsidRDefault="007A3287">
                  <w:pPr>
                    <w:pStyle w:val="Normal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14:paraId="55EDFFF8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3287" w14:paraId="03FC9637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6390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4B16E98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5EC8A8B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Учень /учениця:</w:t>
            </w:r>
          </w:p>
          <w:p w14:paraId="0E8BE1B9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14:paraId="275F26FD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14:paraId="086774E8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7A3287" w14:paraId="6231D602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7CB9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58C764A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8A2A762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Учень /учениця:</w:t>
            </w:r>
          </w:p>
          <w:p w14:paraId="22FC44C7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14:paraId="42E74888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14:paraId="3DD652C3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</w:rPr>
              <w:lastRenderedPageBreak/>
              <w:t>- ініціює спілкування та обмінюється інформацією у межах запропонованої теми.</w:t>
            </w:r>
          </w:p>
        </w:tc>
      </w:tr>
      <w:tr w:rsidR="007A3287" w14:paraId="6AFA2BB9" w14:textId="77777777"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CEBFC65" w14:textId="77777777" w:rsidR="007A3287" w:rsidRDefault="007A3287">
            <w:pPr>
              <w:pStyle w:val="Normal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Високий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43E7738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1B7098F4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Учень /учениця:</w:t>
            </w:r>
          </w:p>
          <w:p w14:paraId="49A89AFD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14:paraId="644EA749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застосовує здобуті знання й практичні </w:t>
            </w:r>
            <w:proofErr w:type="spellStart"/>
            <w:r>
              <w:rPr>
                <w:rFonts w:ascii="Times New Roman" w:eastAsia="Calibri" w:hAnsi="Times New Roman"/>
              </w:rPr>
              <w:t>вміийя</w:t>
            </w:r>
            <w:proofErr w:type="spellEnd"/>
            <w:r>
              <w:rPr>
                <w:rFonts w:ascii="Times New Roman" w:eastAsia="Calibri" w:hAnsi="Times New Roman"/>
              </w:rPr>
              <w:t xml:space="preserve">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14:paraId="38749162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</w:rPr>
              <w:t>- розвиває ідеї/</w:t>
            </w:r>
            <w:proofErr w:type="spellStart"/>
            <w:r>
              <w:rPr>
                <w:rFonts w:ascii="Times New Roman" w:eastAsia="Calibri" w:hAnsi="Times New Roman"/>
              </w:rPr>
              <w:t>думіш</w:t>
            </w:r>
            <w:proofErr w:type="spellEnd"/>
            <w:r>
              <w:rPr>
                <w:rFonts w:ascii="Times New Roman" w:eastAsia="Calibri" w:hAnsi="Times New Roman"/>
              </w:rP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7A3287" w14:paraId="03682EA8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138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874924E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B1DA6AF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Учень / учениця:</w:t>
            </w:r>
          </w:p>
          <w:p w14:paraId="7B905413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14:paraId="6AF64833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</w:t>
            </w:r>
            <w:proofErr w:type="spellStart"/>
            <w:r>
              <w:rPr>
                <w:rFonts w:ascii="Times New Roman" w:eastAsia="Calibri" w:hAnsi="Times New Roman"/>
              </w:rPr>
              <w:t>конструктивно</w:t>
            </w:r>
            <w:proofErr w:type="spellEnd"/>
            <w:r>
              <w:rPr>
                <w:rFonts w:ascii="Times New Roman" w:eastAsia="Calibri" w:hAnsi="Times New Roman"/>
              </w:rPr>
              <w:t xml:space="preserve"> взаємодіє у групі;</w:t>
            </w:r>
          </w:p>
          <w:p w14:paraId="053CAA91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7A3287" w14:paraId="5CD7255C" w14:textId="77777777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9C6D" w14:textId="77777777" w:rsidR="007A3287" w:rsidRDefault="007A32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0C7E0B0" w14:textId="77777777" w:rsidR="007A3287" w:rsidRDefault="007A3287">
            <w:pPr>
              <w:pStyle w:val="Normal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F03604F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Учень /учениця:</w:t>
            </w:r>
          </w:p>
          <w:p w14:paraId="0F927C2A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14:paraId="01B1FE7D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— застосовує здобуті знання й практичні вміння, усвідомлює ризики І прогнозує наслідки; здійснює різні види </w:t>
            </w:r>
            <w:proofErr w:type="spellStart"/>
            <w:r>
              <w:rPr>
                <w:rFonts w:ascii="Times New Roman" w:eastAsia="Calibri" w:hAnsi="Times New Roman"/>
              </w:rPr>
              <w:t>діїїльності</w:t>
            </w:r>
            <w:proofErr w:type="spellEnd"/>
            <w:r>
              <w:rPr>
                <w:rFonts w:ascii="Times New Roman" w:eastAsia="Calibri" w:hAnsi="Times New Roman"/>
              </w:rPr>
              <w:t xml:space="preserve">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14:paraId="247CA51E" w14:textId="77777777" w:rsidR="007A3287" w:rsidRDefault="007A3287">
            <w:pPr>
              <w:pStyle w:val="Normal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14:paraId="1CF96A97" w14:textId="77777777" w:rsidR="00437003" w:rsidRDefault="00437003"/>
    <w:sectPr w:rsidR="00437003" w:rsidSect="007A32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3"/>
    <w:rsid w:val="00437003"/>
    <w:rsid w:val="007A3287"/>
    <w:rsid w:val="00B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B77C4-0C0C-4DE3-A7C2-EA48C522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87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0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0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0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0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0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0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0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0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0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0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0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0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0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0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3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0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3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0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37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0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37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37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003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rsid w:val="007A3287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sz w:val="22"/>
      <w:szCs w:val="22"/>
      <w:lang w:eastAsia="uk-UA"/>
      <w14:ligatures w14:val="none"/>
    </w:rPr>
  </w:style>
  <w:style w:type="paragraph" w:customStyle="1" w:styleId="Default">
    <w:name w:val="Default"/>
    <w:basedOn w:val="a"/>
    <w:rsid w:val="007A3287"/>
    <w:pPr>
      <w:autoSpaceDE w:val="0"/>
      <w:autoSpaceDN w:val="0"/>
      <w:adjustRightInd w:val="0"/>
      <w:spacing w:before="100" w:beforeAutospacing="1"/>
    </w:pPr>
    <w:rPr>
      <w:rFonts w:eastAsia="Calibri"/>
      <w:color w:val="000000"/>
    </w:rPr>
  </w:style>
  <w:style w:type="table" w:customStyle="1" w:styleId="TableNormal">
    <w:name w:val="Table Normal"/>
    <w:semiHidden/>
    <w:rsid w:val="007A32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 Grid"/>
    <w:basedOn w:val="a1"/>
    <w:rsid w:val="007A32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7A32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10720</Words>
  <Characters>6111</Characters>
  <Application>Microsoft Office Word</Application>
  <DocSecurity>0</DocSecurity>
  <Lines>50</Lines>
  <Paragraphs>33</Paragraphs>
  <ScaleCrop>false</ScaleCrop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2025-08-26T08:42:00Z</dcterms:created>
  <dcterms:modified xsi:type="dcterms:W3CDTF">2025-08-26T08:43:00Z</dcterms:modified>
</cp:coreProperties>
</file>